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2E7D32"/>
          </w:tcPr>
          <w:p>
            <w:r/>
            <w:r>
              <w:rPr>
                <w:b/>
                <w:color w:val="FFFFFF"/>
                <w:sz w:val="40"/>
              </w:rPr>
              <w:t>Weekly Team Meeting Agenda</w:t>
            </w:r>
          </w:p>
          <w:p>
            <w:r>
              <w:rPr>
                <w:color w:val="FFFFFF"/>
                <w:sz w:val="20"/>
              </w:rPr>
              <w:t>Team: [Team Name]   |   Week of: [Date]   |   [Time] – [Time]   |   [Location / Link]</w:t>
            </w:r>
          </w:p>
        </w:tc>
      </w:tr>
    </w:tbl>
    <w:p/>
    <w:p>
      <w:pPr>
        <w:spacing w:after="120"/>
      </w:pPr>
      <w:r>
        <w:rPr>
          <w:b/>
          <w:i w:val="0"/>
          <w:color w:val="2E7D32"/>
          <w:sz w:val="24"/>
        </w:rPr>
        <w:t>1. Quick Wins From Last Week (5 min)</w:t>
      </w:r>
    </w:p>
    <w:p>
      <w:pPr>
        <w:spacing w:after="120"/>
      </w:pPr>
      <w:r>
        <w:rPr>
          <w:b w:val="0"/>
          <w:i w:val="0"/>
        </w:rPr>
        <w:t>• [Win]</w:t>
        <w:br/>
        <w:t>• [Win]</w:t>
        <w:br/>
        <w:t>• [Win]</w:t>
      </w:r>
    </w:p>
    <w:p>
      <w:pPr>
        <w:spacing w:after="120"/>
      </w:pPr>
      <w:r>
        <w:rPr>
          <w:b/>
          <w:i w:val="0"/>
          <w:color w:val="2E7D32"/>
          <w:sz w:val="24"/>
        </w:rPr>
        <w:t>2. Metrics Check-In (10 min)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2E7D32"/>
          </w:tcPr>
          <w:p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2493"/>
            <w:shd w:val="clear" w:color="auto" w:fill="2E7D32"/>
          </w:tcPr>
          <w:p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493"/>
            <w:shd w:val="clear" w:color="auto" w:fill="2E7D32"/>
          </w:tcPr>
          <w:p>
            <w:r/>
            <w:r>
              <w:rPr>
                <w:b/>
                <w:color w:val="FFFFFF"/>
                <w:sz w:val="20"/>
              </w:rPr>
              <w:t>Actual</w:t>
            </w:r>
          </w:p>
        </w:tc>
        <w:tc>
          <w:tcPr>
            <w:tcW w:type="dxa" w:w="2493"/>
            <w:shd w:val="clear" w:color="auto" w:fill="2E7D32"/>
          </w:tcPr>
          <w:p>
            <w:r/>
            <w:r>
              <w:rPr>
                <w:b/>
                <w:color w:val="FFFFFF"/>
                <w:sz w:val="20"/>
              </w:rPr>
              <w:t>Status / Comment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[Metric 1]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[Metric 2]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[Metric 3]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/>
          <w:i w:val="0"/>
          <w:color w:val="2E7D32"/>
          <w:sz w:val="24"/>
        </w:rPr>
        <w:t>3. Round-Robin Updates (15 min)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A5D6A7"/>
          </w:tcPr>
          <w:p>
            <w:r/>
            <w:r>
              <w:rPr>
                <w:b/>
                <w:color w:val="000000"/>
                <w:sz w:val="20"/>
              </w:rPr>
              <w:t>Team member</w:t>
            </w:r>
          </w:p>
        </w:tc>
        <w:tc>
          <w:tcPr>
            <w:tcW w:type="dxa" w:w="2493"/>
            <w:shd w:val="clear" w:color="auto" w:fill="A5D6A7"/>
          </w:tcPr>
          <w:p>
            <w:r/>
            <w:r>
              <w:rPr>
                <w:b/>
                <w:color w:val="000000"/>
                <w:sz w:val="20"/>
              </w:rPr>
              <w:t>Done this week</w:t>
            </w:r>
          </w:p>
        </w:tc>
        <w:tc>
          <w:tcPr>
            <w:tcW w:type="dxa" w:w="2493"/>
            <w:shd w:val="clear" w:color="auto" w:fill="A5D6A7"/>
          </w:tcPr>
          <w:p>
            <w:r/>
            <w:r>
              <w:rPr>
                <w:b/>
                <w:color w:val="000000"/>
                <w:sz w:val="20"/>
              </w:rPr>
              <w:t>Planned next week</w:t>
            </w:r>
          </w:p>
        </w:tc>
        <w:tc>
          <w:tcPr>
            <w:tcW w:type="dxa" w:w="2493"/>
            <w:shd w:val="clear" w:color="auto" w:fill="A5D6A7"/>
          </w:tcPr>
          <w:p>
            <w:r/>
            <w:r>
              <w:rPr>
                <w:b/>
                <w:color w:val="000000"/>
                <w:sz w:val="20"/>
              </w:rPr>
              <w:t>Blockers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/>
          <w:i w:val="0"/>
          <w:color w:val="2E7D32"/>
          <w:sz w:val="24"/>
        </w:rPr>
        <w:t>4. Discussion Topics (15 min)</w:t>
      </w:r>
    </w:p>
    <w:p>
      <w:pPr>
        <w:spacing w:after="120"/>
      </w:pPr>
      <w:r>
        <w:rPr>
          <w:b w:val="0"/>
          <w:i w:val="0"/>
        </w:rPr>
        <w:t>a) [Topic] – [Owner]</w:t>
        <w:br/>
        <w:t>b) [Topic] – [Owner]</w:t>
      </w:r>
    </w:p>
    <w:p>
      <w:pPr>
        <w:spacing w:after="120"/>
      </w:pPr>
      <w:r>
        <w:rPr>
          <w:b/>
          <w:i w:val="0"/>
          <w:color w:val="2E7D32"/>
          <w:sz w:val="24"/>
        </w:rPr>
        <w:t>5. Action Items (5 min)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2E7D32"/>
          </w:tcPr>
          <w:p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3324"/>
            <w:shd w:val="clear" w:color="auto" w:fill="2E7D32"/>
          </w:tcPr>
          <w:p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3324"/>
            <w:shd w:val="clear" w:color="auto" w:fill="2E7D32"/>
          </w:tcPr>
          <w:p>
            <w:r/>
            <w:r>
              <w:rPr>
                <w:b/>
                <w:color w:val="FFFFFF"/>
                <w:sz w:val="20"/>
              </w:rPr>
              <w:t>Due date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